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BB" w:rsidRPr="004E36DD" w:rsidRDefault="00632CBB" w:rsidP="00EC5C3D">
      <w:pPr>
        <w:rPr>
          <w:b/>
          <w:szCs w:val="28"/>
        </w:rPr>
      </w:pPr>
      <w:bookmarkStart w:id="0" w:name="_GoBack"/>
      <w:bookmarkEnd w:id="0"/>
      <w:r w:rsidRPr="004E36DD">
        <w:rPr>
          <w:b/>
          <w:szCs w:val="28"/>
        </w:rPr>
        <w:t>Октябрьская территориальная избирательная комиссия, г. Архангельск</w:t>
      </w:r>
    </w:p>
    <w:p w:rsidR="00632CBB" w:rsidRPr="004E36DD" w:rsidRDefault="00632CBB" w:rsidP="00632CBB">
      <w:pPr>
        <w:rPr>
          <w:szCs w:val="28"/>
        </w:rPr>
      </w:pPr>
    </w:p>
    <w:p w:rsidR="00632CBB" w:rsidRPr="004E36DD" w:rsidRDefault="00632CBB" w:rsidP="00632CBB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632CBB" w:rsidRPr="004E36DD" w:rsidRDefault="00632CBB" w:rsidP="00632CBB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632CBB" w:rsidRPr="004E36DD" w:rsidTr="00D043A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632CBB" w:rsidRPr="004E36DD" w:rsidRDefault="00355B58" w:rsidP="00355B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16 августа </w:t>
            </w:r>
            <w:r w:rsidR="00632CBB" w:rsidRPr="004E36DD">
              <w:rPr>
                <w:szCs w:val="28"/>
              </w:rPr>
              <w:t>202</w:t>
            </w:r>
            <w:r w:rsidR="008A4556">
              <w:rPr>
                <w:szCs w:val="28"/>
              </w:rPr>
              <w:t>4</w:t>
            </w:r>
            <w:r w:rsidR="00632CBB" w:rsidRPr="004E36DD">
              <w:rPr>
                <w:szCs w:val="28"/>
              </w:rPr>
              <w:t xml:space="preserve"> г</w:t>
            </w:r>
            <w:r w:rsidR="00C168C2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632CBB" w:rsidRPr="004E36DD" w:rsidRDefault="00632CBB" w:rsidP="00D043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C168C2">
              <w:rPr>
                <w:szCs w:val="28"/>
              </w:rPr>
              <w:t xml:space="preserve">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32CBB" w:rsidRPr="004E36DD" w:rsidRDefault="002B5CF0" w:rsidP="00E87C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87C92">
              <w:rPr>
                <w:szCs w:val="28"/>
              </w:rPr>
              <w:t>9</w:t>
            </w:r>
            <w:r>
              <w:rPr>
                <w:szCs w:val="28"/>
              </w:rPr>
              <w:t>/42</w:t>
            </w:r>
            <w:r w:rsidR="00A73141">
              <w:rPr>
                <w:szCs w:val="28"/>
              </w:rPr>
              <w:t>2</w:t>
            </w:r>
            <w:r w:rsidR="008A4556">
              <w:rPr>
                <w:szCs w:val="28"/>
              </w:rPr>
              <w:t xml:space="preserve"> </w:t>
            </w:r>
          </w:p>
        </w:tc>
      </w:tr>
    </w:tbl>
    <w:p w:rsidR="000A562E" w:rsidRDefault="00632CBB" w:rsidP="00CB6983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05290" w:rsidRDefault="00405290" w:rsidP="00405290">
      <w:pPr>
        <w:jc w:val="center"/>
        <w:rPr>
          <w:b/>
          <w:szCs w:val="28"/>
        </w:rPr>
      </w:pPr>
    </w:p>
    <w:p w:rsidR="00405290" w:rsidRPr="00974924" w:rsidRDefault="00405290" w:rsidP="00405290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 xml:space="preserve">Об </w:t>
      </w:r>
      <w:r w:rsidRPr="002942BA">
        <w:rPr>
          <w:b/>
          <w:szCs w:val="28"/>
        </w:rPr>
        <w:t>определении места и установлении времени передачи</w:t>
      </w:r>
      <w:r w:rsidRPr="009C4D73">
        <w:rPr>
          <w:b/>
          <w:szCs w:val="28"/>
        </w:rPr>
        <w:t xml:space="preserve"> </w:t>
      </w:r>
      <w:r>
        <w:rPr>
          <w:b/>
          <w:szCs w:val="28"/>
        </w:rPr>
        <w:t xml:space="preserve">избирательных бюллетеней для голосования </w:t>
      </w:r>
      <w:r w:rsidR="00D80867">
        <w:rPr>
          <w:b/>
          <w:bCs/>
          <w:color w:val="000000"/>
          <w:szCs w:val="28"/>
        </w:rPr>
        <w:t xml:space="preserve">на дополнительных </w:t>
      </w:r>
      <w:r w:rsidRPr="009F0ED7">
        <w:rPr>
          <w:b/>
          <w:bCs/>
          <w:color w:val="000000"/>
          <w:szCs w:val="28"/>
        </w:rPr>
        <w:t xml:space="preserve">выборах </w:t>
      </w:r>
      <w:r w:rsidR="00D80867">
        <w:rPr>
          <w:b/>
          <w:bCs/>
          <w:color w:val="000000"/>
          <w:szCs w:val="28"/>
        </w:rPr>
        <w:t>депутата</w:t>
      </w:r>
      <w:r>
        <w:rPr>
          <w:b/>
          <w:bCs/>
          <w:color w:val="000000"/>
          <w:szCs w:val="28"/>
        </w:rPr>
        <w:t xml:space="preserve"> Архангельской городской Думы двадцать восьмого созыва</w:t>
      </w:r>
      <w:r w:rsidR="00D80867">
        <w:rPr>
          <w:b/>
          <w:bCs/>
          <w:color w:val="000000"/>
          <w:szCs w:val="28"/>
        </w:rPr>
        <w:t xml:space="preserve"> по одномандатному избирательному округу № 14 </w:t>
      </w:r>
    </w:p>
    <w:p w:rsidR="00405290" w:rsidRPr="00787884" w:rsidRDefault="00405290" w:rsidP="00405290">
      <w:pPr>
        <w:spacing w:line="360" w:lineRule="auto"/>
        <w:jc w:val="both"/>
        <w:rPr>
          <w:szCs w:val="28"/>
        </w:rPr>
      </w:pPr>
    </w:p>
    <w:p w:rsidR="00405290" w:rsidRPr="00405290" w:rsidRDefault="00405290" w:rsidP="00405290">
      <w:pPr>
        <w:pStyle w:val="af1"/>
        <w:spacing w:after="0" w:line="360" w:lineRule="auto"/>
        <w:ind w:firstLine="708"/>
        <w:jc w:val="both"/>
        <w:rPr>
          <w:b/>
        </w:rPr>
      </w:pPr>
      <w:proofErr w:type="gramStart"/>
      <w:r w:rsidRPr="00BE4ADE">
        <w:rPr>
          <w:szCs w:val="28"/>
        </w:rPr>
        <w:t xml:space="preserve">В соответствии с </w:t>
      </w:r>
      <w:r>
        <w:rPr>
          <w:szCs w:val="28"/>
        </w:rPr>
        <w:t>пунктами</w:t>
      </w:r>
      <w:r w:rsidRPr="00BE4ADE">
        <w:rPr>
          <w:szCs w:val="28"/>
        </w:rPr>
        <w:t xml:space="preserve"> </w:t>
      </w:r>
      <w:r>
        <w:rPr>
          <w:szCs w:val="28"/>
        </w:rPr>
        <w:t>9 - 11</w:t>
      </w:r>
      <w:r w:rsidRPr="00BE4ADE">
        <w:rPr>
          <w:szCs w:val="28"/>
        </w:rPr>
        <w:t xml:space="preserve"> статьи </w:t>
      </w:r>
      <w:r>
        <w:rPr>
          <w:szCs w:val="28"/>
        </w:rPr>
        <w:t>73</w:t>
      </w:r>
      <w:r w:rsidRPr="00BE4ADE">
        <w:rPr>
          <w:szCs w:val="28"/>
        </w:rPr>
        <w:t xml:space="preserve"> </w:t>
      </w:r>
      <w:r>
        <w:rPr>
          <w:szCs w:val="28"/>
        </w:rPr>
        <w:t>област</w:t>
      </w:r>
      <w:r w:rsidRPr="00BE4ADE">
        <w:rPr>
          <w:szCs w:val="28"/>
        </w:rPr>
        <w:t xml:space="preserve">ного закона </w:t>
      </w:r>
      <w:r>
        <w:rPr>
          <w:szCs w:val="28"/>
        </w:rPr>
        <w:t>«</w:t>
      </w:r>
      <w:r w:rsidRPr="00BE4ADE">
        <w:rPr>
          <w:szCs w:val="28"/>
        </w:rPr>
        <w:t xml:space="preserve">О выборах </w:t>
      </w:r>
      <w:r>
        <w:rPr>
          <w:szCs w:val="28"/>
        </w:rPr>
        <w:t>в органы местного самоуправления в Архангельской</w:t>
      </w:r>
      <w:r w:rsidRPr="00974924">
        <w:rPr>
          <w:szCs w:val="28"/>
        </w:rPr>
        <w:t xml:space="preserve"> </w:t>
      </w:r>
      <w:r>
        <w:rPr>
          <w:szCs w:val="28"/>
        </w:rPr>
        <w:t xml:space="preserve">области», </w:t>
      </w:r>
      <w:r w:rsidRPr="00C37665">
        <w:rPr>
          <w:szCs w:val="28"/>
        </w:rPr>
        <w:t>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proofErr w:type="gramEnd"/>
      <w:r w:rsidRPr="00C37665">
        <w:rPr>
          <w:szCs w:val="28"/>
        </w:rPr>
        <w:t xml:space="preserve">», </w:t>
      </w:r>
      <w:r>
        <w:rPr>
          <w:szCs w:val="28"/>
        </w:rPr>
        <w:t xml:space="preserve">Порядком </w:t>
      </w:r>
      <w:r w:rsidRPr="00405290">
        <w:t xml:space="preserve">осуществления </w:t>
      </w:r>
      <w:proofErr w:type="gramStart"/>
      <w:r w:rsidRPr="00405290">
        <w:t>контроля за</w:t>
      </w:r>
      <w:proofErr w:type="gramEnd"/>
      <w:r w:rsidRPr="00405290">
        <w:t xml:space="preserve"> изготовлением избирательных бюллетеней для голосования на дополнительных выборах депутата Архангельской городской Думы двадцать восьмого созыва, утвержденным </w:t>
      </w:r>
      <w:r>
        <w:rPr>
          <w:szCs w:val="28"/>
        </w:rPr>
        <w:t>постановлением Октябрьской территориальной избирательной комиссии, г. Архангельск</w:t>
      </w:r>
      <w:r w:rsidRPr="00405290">
        <w:rPr>
          <w:sz w:val="20"/>
        </w:rPr>
        <w:t xml:space="preserve"> </w:t>
      </w:r>
      <w:r w:rsidRPr="00405290">
        <w:rPr>
          <w:szCs w:val="28"/>
        </w:rPr>
        <w:t xml:space="preserve">от 01.08.2023 </w:t>
      </w:r>
      <w:r w:rsidR="00355B58">
        <w:rPr>
          <w:szCs w:val="28"/>
        </w:rPr>
        <w:t xml:space="preserve">                      </w:t>
      </w:r>
      <w:r w:rsidRPr="00405290">
        <w:rPr>
          <w:szCs w:val="28"/>
        </w:rPr>
        <w:t>№ 62/231 (в редакции постановления комиссии от 18.06.2024 № 109/397),</w:t>
      </w:r>
      <w:r>
        <w:rPr>
          <w:sz w:val="20"/>
        </w:rPr>
        <w:t xml:space="preserve"> </w:t>
      </w:r>
      <w:r w:rsidRPr="00C37665">
        <w:rPr>
          <w:szCs w:val="28"/>
        </w:rPr>
        <w:t xml:space="preserve">Октябрьская территориальная избирательная комиссия, г. Архангельск </w:t>
      </w:r>
      <w:r w:rsidRPr="00C37665">
        <w:rPr>
          <w:b/>
          <w:szCs w:val="28"/>
        </w:rPr>
        <w:t>постановляет:</w:t>
      </w:r>
    </w:p>
    <w:p w:rsidR="00405290" w:rsidRDefault="00405290" w:rsidP="00355B5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2942BA">
        <w:rPr>
          <w:szCs w:val="28"/>
        </w:rPr>
        <w:t xml:space="preserve">Определить, что передача избирательных бюллетеней и уничтожение лишних избирательных бюллетеней для голосования на </w:t>
      </w:r>
      <w:r>
        <w:rPr>
          <w:szCs w:val="28"/>
        </w:rPr>
        <w:t xml:space="preserve">дополнительных </w:t>
      </w:r>
      <w:r w:rsidRPr="002942BA">
        <w:rPr>
          <w:szCs w:val="28"/>
        </w:rPr>
        <w:t xml:space="preserve">выборах </w:t>
      </w:r>
      <w:r>
        <w:rPr>
          <w:szCs w:val="28"/>
        </w:rPr>
        <w:t>депутата Архангельской</w:t>
      </w:r>
      <w:r w:rsidRPr="00895457">
        <w:rPr>
          <w:szCs w:val="28"/>
        </w:rPr>
        <w:t xml:space="preserve"> </w:t>
      </w:r>
      <w:r>
        <w:rPr>
          <w:szCs w:val="28"/>
        </w:rPr>
        <w:t>городской Думы двадцать</w:t>
      </w:r>
      <w:r w:rsidRPr="00895457">
        <w:rPr>
          <w:szCs w:val="28"/>
        </w:rPr>
        <w:t xml:space="preserve"> восьмого созыва</w:t>
      </w:r>
      <w:r w:rsidRPr="002942BA">
        <w:rPr>
          <w:szCs w:val="28"/>
        </w:rPr>
        <w:t xml:space="preserve"> </w:t>
      </w:r>
      <w:r>
        <w:rPr>
          <w:szCs w:val="28"/>
        </w:rPr>
        <w:t xml:space="preserve">по одномандатному избирательному округу № 14 </w:t>
      </w:r>
      <w:r w:rsidRPr="002942BA">
        <w:rPr>
          <w:szCs w:val="28"/>
        </w:rPr>
        <w:t xml:space="preserve">из </w:t>
      </w:r>
      <w:r>
        <w:rPr>
          <w:szCs w:val="28"/>
        </w:rPr>
        <w:t>ООО</w:t>
      </w:r>
      <w:r w:rsidRPr="002942BA">
        <w:rPr>
          <w:szCs w:val="28"/>
        </w:rPr>
        <w:t xml:space="preserve"> «</w:t>
      </w:r>
      <w:proofErr w:type="spellStart"/>
      <w:r>
        <w:rPr>
          <w:szCs w:val="28"/>
        </w:rPr>
        <w:t>Дапринт</w:t>
      </w:r>
      <w:proofErr w:type="spellEnd"/>
      <w:r w:rsidRPr="002942BA">
        <w:rPr>
          <w:szCs w:val="28"/>
        </w:rPr>
        <w:t xml:space="preserve">» членам </w:t>
      </w:r>
      <w:r>
        <w:rPr>
          <w:szCs w:val="28"/>
        </w:rPr>
        <w:t xml:space="preserve">Октябрьской территориальной избирательной комиссии, г. Архангельск </w:t>
      </w:r>
      <w:r w:rsidRPr="002942BA">
        <w:rPr>
          <w:szCs w:val="28"/>
        </w:rPr>
        <w:t>будет производиться</w:t>
      </w:r>
      <w:r w:rsidRPr="00631E27">
        <w:rPr>
          <w:szCs w:val="28"/>
        </w:rPr>
        <w:t xml:space="preserve"> </w:t>
      </w:r>
      <w:r w:rsidR="00355B58">
        <w:rPr>
          <w:szCs w:val="28"/>
        </w:rPr>
        <w:t>20</w:t>
      </w:r>
      <w:r w:rsidR="00355B58" w:rsidRPr="002942BA">
        <w:rPr>
          <w:szCs w:val="28"/>
        </w:rPr>
        <w:t xml:space="preserve"> </w:t>
      </w:r>
      <w:r w:rsidR="00355B58">
        <w:rPr>
          <w:szCs w:val="28"/>
        </w:rPr>
        <w:t>августа 202</w:t>
      </w:r>
      <w:r w:rsidR="00F2296D">
        <w:rPr>
          <w:szCs w:val="28"/>
        </w:rPr>
        <w:t>4</w:t>
      </w:r>
      <w:r w:rsidR="00355B58" w:rsidRPr="002942BA">
        <w:rPr>
          <w:szCs w:val="28"/>
        </w:rPr>
        <w:t xml:space="preserve"> года </w:t>
      </w:r>
      <w:r w:rsidR="00355B58" w:rsidRPr="00895457">
        <w:rPr>
          <w:szCs w:val="28"/>
        </w:rPr>
        <w:t xml:space="preserve">в </w:t>
      </w:r>
      <w:r w:rsidR="00355B58">
        <w:rPr>
          <w:szCs w:val="28"/>
        </w:rPr>
        <w:t xml:space="preserve">10 </w:t>
      </w:r>
      <w:r w:rsidR="00355B58" w:rsidRPr="00895457">
        <w:rPr>
          <w:szCs w:val="28"/>
        </w:rPr>
        <w:t xml:space="preserve">часов </w:t>
      </w:r>
      <w:r w:rsidRPr="00895457">
        <w:rPr>
          <w:szCs w:val="28"/>
        </w:rPr>
        <w:t>по адресу: г. Архангельск, пр.</w:t>
      </w:r>
      <w:proofErr w:type="gramEnd"/>
      <w:r w:rsidRPr="00895457">
        <w:rPr>
          <w:szCs w:val="28"/>
        </w:rPr>
        <w:t> Ломоносова, д. 209, корп.1 (склад)</w:t>
      </w:r>
      <w:r w:rsidR="00355B58">
        <w:rPr>
          <w:szCs w:val="28"/>
        </w:rPr>
        <w:t>.</w:t>
      </w:r>
    </w:p>
    <w:p w:rsidR="00405290" w:rsidRPr="00353F5C" w:rsidRDefault="00405290" w:rsidP="00405290">
      <w:pPr>
        <w:spacing w:line="360" w:lineRule="auto"/>
        <w:ind w:firstLine="709"/>
        <w:jc w:val="both"/>
        <w:rPr>
          <w:szCs w:val="28"/>
        </w:rPr>
      </w:pPr>
      <w:r w:rsidRPr="00353F5C">
        <w:rPr>
          <w:szCs w:val="28"/>
        </w:rPr>
        <w:lastRenderedPageBreak/>
        <w:t xml:space="preserve">2. Направить настоящее постановление в </w:t>
      </w:r>
      <w:r>
        <w:rPr>
          <w:szCs w:val="28"/>
        </w:rPr>
        <w:t>ООО</w:t>
      </w:r>
      <w:r w:rsidRPr="002942BA">
        <w:rPr>
          <w:szCs w:val="28"/>
        </w:rPr>
        <w:t xml:space="preserve"> «</w:t>
      </w:r>
      <w:proofErr w:type="spellStart"/>
      <w:r>
        <w:rPr>
          <w:szCs w:val="28"/>
        </w:rPr>
        <w:t>Дапринт</w:t>
      </w:r>
      <w:proofErr w:type="spellEnd"/>
      <w:r w:rsidRPr="002942BA">
        <w:rPr>
          <w:szCs w:val="28"/>
        </w:rPr>
        <w:t>»</w:t>
      </w:r>
      <w:r w:rsidRPr="00353F5C">
        <w:rPr>
          <w:szCs w:val="28"/>
        </w:rPr>
        <w:t>.</w:t>
      </w:r>
    </w:p>
    <w:p w:rsidR="00405290" w:rsidRPr="00405290" w:rsidRDefault="00405290" w:rsidP="00405290">
      <w:pPr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 Направить настоящее постановление в </w:t>
      </w:r>
      <w:proofErr w:type="spellStart"/>
      <w:r>
        <w:rPr>
          <w:rFonts w:ascii="Times New Roman CYR" w:hAnsi="Times New Roman CYR" w:cs="Times New Roman CYR"/>
          <w:szCs w:val="28"/>
        </w:rPr>
        <w:t>Соломбальскую</w:t>
      </w:r>
      <w:proofErr w:type="spellEnd"/>
      <w:r>
        <w:rPr>
          <w:rFonts w:ascii="Times New Roman CYR" w:hAnsi="Times New Roman CYR" w:cs="Times New Roman CYR"/>
          <w:szCs w:val="28"/>
        </w:rPr>
        <w:t xml:space="preserve"> территориальную избирательную комиссию, г. Архангельск (с возложенными полномочиями окружной избирательной комиссии по одномандатному избирательному округу № 14) и </w:t>
      </w:r>
      <w:r w:rsidRPr="00BE4ADE">
        <w:rPr>
          <w:szCs w:val="28"/>
        </w:rPr>
        <w:t xml:space="preserve">разместить на </w:t>
      </w:r>
      <w:r>
        <w:rPr>
          <w:szCs w:val="28"/>
        </w:rPr>
        <w:t>странице</w:t>
      </w:r>
      <w:r w:rsidRPr="00BE4ADE">
        <w:rPr>
          <w:szCs w:val="28"/>
        </w:rPr>
        <w:t xml:space="preserve"> </w:t>
      </w:r>
      <w:r>
        <w:rPr>
          <w:szCs w:val="28"/>
        </w:rPr>
        <w:t xml:space="preserve">Октябрьской территориальной избирательной комиссии, г. Архангельск </w:t>
      </w:r>
      <w:r w:rsidRPr="00BE4ADE">
        <w:rPr>
          <w:szCs w:val="28"/>
        </w:rPr>
        <w:t>в сети Интернет.</w:t>
      </w:r>
    </w:p>
    <w:p w:rsidR="00405290" w:rsidRDefault="00405290" w:rsidP="0040529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E4ADE">
        <w:rPr>
          <w:szCs w:val="28"/>
        </w:rPr>
        <w:t xml:space="preserve">. </w:t>
      </w:r>
      <w:proofErr w:type="gramStart"/>
      <w:r w:rsidRPr="00BE4ADE">
        <w:rPr>
          <w:szCs w:val="28"/>
        </w:rPr>
        <w:t>Контроль за</w:t>
      </w:r>
      <w:proofErr w:type="gramEnd"/>
      <w:r w:rsidRPr="00BE4ADE">
        <w:rPr>
          <w:szCs w:val="28"/>
        </w:rPr>
        <w:t xml:space="preserve"> выполнением настоящего </w:t>
      </w:r>
      <w:r>
        <w:rPr>
          <w:szCs w:val="28"/>
        </w:rPr>
        <w:t>постановления оставляю за собой.</w:t>
      </w:r>
    </w:p>
    <w:p w:rsidR="009845B8" w:rsidRPr="009845B8" w:rsidRDefault="009845B8" w:rsidP="00355B58">
      <w:pPr>
        <w:suppressAutoHyphens/>
        <w:spacing w:after="100" w:afterAutospacing="1" w:line="360" w:lineRule="auto"/>
        <w:ind w:firstLine="708"/>
        <w:jc w:val="both"/>
        <w:rPr>
          <w:sz w:val="27"/>
          <w:szCs w:val="27"/>
        </w:rPr>
      </w:pPr>
    </w:p>
    <w:p w:rsidR="00355B58" w:rsidRDefault="002B5CF0" w:rsidP="00355B58">
      <w:pPr>
        <w:pStyle w:val="a3"/>
        <w:tabs>
          <w:tab w:val="left" w:pos="3544"/>
          <w:tab w:val="left" w:pos="6237"/>
          <w:tab w:val="left" w:pos="7371"/>
        </w:tabs>
        <w:spacing w:after="100" w:afterAutospacing="1" w:line="36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</w:p>
    <w:p w:rsidR="00DF0FDB" w:rsidRDefault="002B5CF0" w:rsidP="00355B58">
      <w:pPr>
        <w:spacing w:after="100" w:afterAutospacing="1" w:line="360" w:lineRule="auto"/>
      </w:pPr>
      <w:r w:rsidRPr="00FD69A8">
        <w:rPr>
          <w:szCs w:val="28"/>
        </w:rPr>
        <w:t>Секретарь  комиссии</w:t>
      </w:r>
      <w:r w:rsidRPr="00FD69A8">
        <w:rPr>
          <w:szCs w:val="28"/>
        </w:rPr>
        <w:tab/>
      </w:r>
      <w:r w:rsidRPr="00FD69A8">
        <w:rPr>
          <w:szCs w:val="28"/>
        </w:rPr>
        <w:tab/>
      </w:r>
      <w:r>
        <w:rPr>
          <w:szCs w:val="28"/>
        </w:rPr>
        <w:t xml:space="preserve">                                                  В.А. Сироткина   </w:t>
      </w:r>
    </w:p>
    <w:sectPr w:rsidR="00DF0FDB" w:rsidSect="00984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59" w:rsidRDefault="00CD6A59" w:rsidP="00E37570">
      <w:r>
        <w:separator/>
      </w:r>
    </w:p>
  </w:endnote>
  <w:endnote w:type="continuationSeparator" w:id="0">
    <w:p w:rsidR="00CD6A59" w:rsidRDefault="00CD6A59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59" w:rsidRDefault="00CD6A59" w:rsidP="00E37570">
      <w:r>
        <w:separator/>
      </w:r>
    </w:p>
  </w:footnote>
  <w:footnote w:type="continuationSeparator" w:id="0">
    <w:p w:rsidR="00CD6A59" w:rsidRDefault="00CD6A59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A60"/>
    <w:multiLevelType w:val="hybridMultilevel"/>
    <w:tmpl w:val="B4AA8486"/>
    <w:lvl w:ilvl="0" w:tplc="C0D8C670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0029C"/>
    <w:rsid w:val="000217E3"/>
    <w:rsid w:val="00031714"/>
    <w:rsid w:val="000317B5"/>
    <w:rsid w:val="00033CAB"/>
    <w:rsid w:val="0003738C"/>
    <w:rsid w:val="00054A36"/>
    <w:rsid w:val="00057859"/>
    <w:rsid w:val="00067B3B"/>
    <w:rsid w:val="000701EB"/>
    <w:rsid w:val="00072BBE"/>
    <w:rsid w:val="00077262"/>
    <w:rsid w:val="00085668"/>
    <w:rsid w:val="000A2264"/>
    <w:rsid w:val="000A24D8"/>
    <w:rsid w:val="000A562E"/>
    <w:rsid w:val="000B20C6"/>
    <w:rsid w:val="000C5636"/>
    <w:rsid w:val="001016F0"/>
    <w:rsid w:val="00105D1E"/>
    <w:rsid w:val="0012147F"/>
    <w:rsid w:val="0017764B"/>
    <w:rsid w:val="0019530F"/>
    <w:rsid w:val="001A50EF"/>
    <w:rsid w:val="001B10ED"/>
    <w:rsid w:val="001B29D0"/>
    <w:rsid w:val="001C0C9C"/>
    <w:rsid w:val="001D1E1E"/>
    <w:rsid w:val="001E4772"/>
    <w:rsid w:val="001F3652"/>
    <w:rsid w:val="001F5DB0"/>
    <w:rsid w:val="00221DD9"/>
    <w:rsid w:val="002365C6"/>
    <w:rsid w:val="00263576"/>
    <w:rsid w:val="002703FB"/>
    <w:rsid w:val="0028515E"/>
    <w:rsid w:val="002B105B"/>
    <w:rsid w:val="002B5CF0"/>
    <w:rsid w:val="002C44DD"/>
    <w:rsid w:val="002C493F"/>
    <w:rsid w:val="002C4E23"/>
    <w:rsid w:val="002E49DD"/>
    <w:rsid w:val="002E7BCD"/>
    <w:rsid w:val="002F1106"/>
    <w:rsid w:val="002F3AB2"/>
    <w:rsid w:val="002F64E3"/>
    <w:rsid w:val="0030059F"/>
    <w:rsid w:val="0030466A"/>
    <w:rsid w:val="003354FF"/>
    <w:rsid w:val="00336A17"/>
    <w:rsid w:val="00355B58"/>
    <w:rsid w:val="00387347"/>
    <w:rsid w:val="003D649F"/>
    <w:rsid w:val="00403B5D"/>
    <w:rsid w:val="00405290"/>
    <w:rsid w:val="00405744"/>
    <w:rsid w:val="00412538"/>
    <w:rsid w:val="00422056"/>
    <w:rsid w:val="0043631E"/>
    <w:rsid w:val="00451FAE"/>
    <w:rsid w:val="00463270"/>
    <w:rsid w:val="00466A40"/>
    <w:rsid w:val="004A53C8"/>
    <w:rsid w:val="004C6DFE"/>
    <w:rsid w:val="004C7EE7"/>
    <w:rsid w:val="004D458E"/>
    <w:rsid w:val="004E36DD"/>
    <w:rsid w:val="004E4E8C"/>
    <w:rsid w:val="004E5366"/>
    <w:rsid w:val="004E5B2C"/>
    <w:rsid w:val="00511D89"/>
    <w:rsid w:val="00516B6A"/>
    <w:rsid w:val="005426BA"/>
    <w:rsid w:val="00572073"/>
    <w:rsid w:val="005968CA"/>
    <w:rsid w:val="005C18B5"/>
    <w:rsid w:val="005C20EE"/>
    <w:rsid w:val="005C35AB"/>
    <w:rsid w:val="005F0D81"/>
    <w:rsid w:val="005F1ADE"/>
    <w:rsid w:val="00613273"/>
    <w:rsid w:val="006244C9"/>
    <w:rsid w:val="0062668D"/>
    <w:rsid w:val="00632CBB"/>
    <w:rsid w:val="00635E52"/>
    <w:rsid w:val="006523B0"/>
    <w:rsid w:val="0068696F"/>
    <w:rsid w:val="006A05B9"/>
    <w:rsid w:val="006C4C48"/>
    <w:rsid w:val="006D1A79"/>
    <w:rsid w:val="006D5721"/>
    <w:rsid w:val="006D7135"/>
    <w:rsid w:val="006E79A6"/>
    <w:rsid w:val="006F5734"/>
    <w:rsid w:val="00701D04"/>
    <w:rsid w:val="00741B70"/>
    <w:rsid w:val="00761894"/>
    <w:rsid w:val="00782122"/>
    <w:rsid w:val="007A5CCD"/>
    <w:rsid w:val="007B5E71"/>
    <w:rsid w:val="007D3C41"/>
    <w:rsid w:val="007E7DEA"/>
    <w:rsid w:val="00821703"/>
    <w:rsid w:val="008277A1"/>
    <w:rsid w:val="00841CF8"/>
    <w:rsid w:val="00844B22"/>
    <w:rsid w:val="00853081"/>
    <w:rsid w:val="00862E01"/>
    <w:rsid w:val="00862FCB"/>
    <w:rsid w:val="008979EA"/>
    <w:rsid w:val="008A4556"/>
    <w:rsid w:val="008A5071"/>
    <w:rsid w:val="008B1C9A"/>
    <w:rsid w:val="008B5979"/>
    <w:rsid w:val="008C5697"/>
    <w:rsid w:val="008D6AF2"/>
    <w:rsid w:val="008D7679"/>
    <w:rsid w:val="008E0920"/>
    <w:rsid w:val="0090628A"/>
    <w:rsid w:val="0094764C"/>
    <w:rsid w:val="00953225"/>
    <w:rsid w:val="00954D9C"/>
    <w:rsid w:val="009845B8"/>
    <w:rsid w:val="00985EAF"/>
    <w:rsid w:val="0099111E"/>
    <w:rsid w:val="009B1040"/>
    <w:rsid w:val="009C44AA"/>
    <w:rsid w:val="009C5ABB"/>
    <w:rsid w:val="009D7E60"/>
    <w:rsid w:val="009E030F"/>
    <w:rsid w:val="009E6C84"/>
    <w:rsid w:val="00A00472"/>
    <w:rsid w:val="00A25F32"/>
    <w:rsid w:val="00A47A01"/>
    <w:rsid w:val="00A719AC"/>
    <w:rsid w:val="00A73141"/>
    <w:rsid w:val="00A735E8"/>
    <w:rsid w:val="00AA688B"/>
    <w:rsid w:val="00AC6532"/>
    <w:rsid w:val="00B06C16"/>
    <w:rsid w:val="00B31366"/>
    <w:rsid w:val="00B36722"/>
    <w:rsid w:val="00B4060B"/>
    <w:rsid w:val="00B45370"/>
    <w:rsid w:val="00B6443D"/>
    <w:rsid w:val="00B71D47"/>
    <w:rsid w:val="00B81B92"/>
    <w:rsid w:val="00B82A0D"/>
    <w:rsid w:val="00B873E7"/>
    <w:rsid w:val="00BA01C3"/>
    <w:rsid w:val="00BA7635"/>
    <w:rsid w:val="00BE5285"/>
    <w:rsid w:val="00C00AE2"/>
    <w:rsid w:val="00C047CF"/>
    <w:rsid w:val="00C1190F"/>
    <w:rsid w:val="00C168C2"/>
    <w:rsid w:val="00C24D88"/>
    <w:rsid w:val="00C40AEB"/>
    <w:rsid w:val="00C50D0A"/>
    <w:rsid w:val="00C60A7B"/>
    <w:rsid w:val="00C64440"/>
    <w:rsid w:val="00C8294A"/>
    <w:rsid w:val="00CB6983"/>
    <w:rsid w:val="00CD0827"/>
    <w:rsid w:val="00CD6A59"/>
    <w:rsid w:val="00CE747D"/>
    <w:rsid w:val="00CF4460"/>
    <w:rsid w:val="00D02BB3"/>
    <w:rsid w:val="00D043AD"/>
    <w:rsid w:val="00D33CD4"/>
    <w:rsid w:val="00D54A42"/>
    <w:rsid w:val="00D7256D"/>
    <w:rsid w:val="00D72AA1"/>
    <w:rsid w:val="00D80867"/>
    <w:rsid w:val="00D84C2A"/>
    <w:rsid w:val="00DC23A0"/>
    <w:rsid w:val="00DF0FDB"/>
    <w:rsid w:val="00E07F05"/>
    <w:rsid w:val="00E1709B"/>
    <w:rsid w:val="00E21FBF"/>
    <w:rsid w:val="00E26E40"/>
    <w:rsid w:val="00E34E77"/>
    <w:rsid w:val="00E35175"/>
    <w:rsid w:val="00E37570"/>
    <w:rsid w:val="00E557CE"/>
    <w:rsid w:val="00E86393"/>
    <w:rsid w:val="00E87C92"/>
    <w:rsid w:val="00EA0719"/>
    <w:rsid w:val="00EB2A06"/>
    <w:rsid w:val="00EB7318"/>
    <w:rsid w:val="00EC5C3D"/>
    <w:rsid w:val="00ED536A"/>
    <w:rsid w:val="00EE6E06"/>
    <w:rsid w:val="00F034B7"/>
    <w:rsid w:val="00F05595"/>
    <w:rsid w:val="00F06C45"/>
    <w:rsid w:val="00F2296D"/>
    <w:rsid w:val="00F23525"/>
    <w:rsid w:val="00F24686"/>
    <w:rsid w:val="00F32236"/>
    <w:rsid w:val="00F54F81"/>
    <w:rsid w:val="00F759EC"/>
    <w:rsid w:val="00F75EF9"/>
    <w:rsid w:val="00F91A7F"/>
    <w:rsid w:val="00FA1F71"/>
    <w:rsid w:val="00FC01F0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2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rmal (Web)"/>
    <w:basedOn w:val="a"/>
    <w:unhideWhenUsed/>
    <w:rsid w:val="00CD082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CD082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635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63576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Обычный (Интернет)"/>
    <w:basedOn w:val="a"/>
    <w:uiPriority w:val="99"/>
    <w:semiHidden/>
    <w:unhideWhenUsed/>
    <w:rsid w:val="004A53C8"/>
    <w:rPr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40529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05290"/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2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rmal (Web)"/>
    <w:basedOn w:val="a"/>
    <w:unhideWhenUsed/>
    <w:rsid w:val="00CD082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CD082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635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63576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Обычный (Интернет)"/>
    <w:basedOn w:val="a"/>
    <w:uiPriority w:val="99"/>
    <w:semiHidden/>
    <w:unhideWhenUsed/>
    <w:rsid w:val="004A53C8"/>
    <w:rPr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40529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05290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Валентиновна Измикова</cp:lastModifiedBy>
  <cp:revision>2</cp:revision>
  <cp:lastPrinted>2024-08-14T13:47:00Z</cp:lastPrinted>
  <dcterms:created xsi:type="dcterms:W3CDTF">2024-08-16T15:00:00Z</dcterms:created>
  <dcterms:modified xsi:type="dcterms:W3CDTF">2024-08-16T15:00:00Z</dcterms:modified>
</cp:coreProperties>
</file>